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2E965E77"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191432">
        <w:rPr>
          <w:rFonts w:ascii="GHEA Grapalat" w:hAnsi="GHEA Grapalat"/>
          <w:i w:val="0"/>
          <w:lang w:val="af-ZA"/>
        </w:rPr>
        <w:t>Ի</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4BE3CBF8"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744D7E">
        <w:rPr>
          <w:rFonts w:ascii="GHEA Grapalat" w:hAnsi="GHEA Grapalat"/>
          <w:i w:val="0"/>
          <w:lang w:val="hy-AM"/>
        </w:rPr>
        <w:t>հունիսի 6</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744D7E">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7232FD16"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050DE5">
        <w:rPr>
          <w:rFonts w:ascii="GHEA Grapalat" w:hAnsi="GHEA Grapalat"/>
          <w:b/>
          <w:i w:val="0"/>
          <w:lang w:val="af-ZA"/>
        </w:rPr>
        <w:t>24/97</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6BA1B94"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 xml:space="preserve">Երևան քաղաքի </w:t>
      </w:r>
      <w:r w:rsidR="00050DE5" w:rsidRPr="00050DE5">
        <w:rPr>
          <w:rFonts w:ascii="GHEA Grapalat" w:hAnsi="GHEA Grapalat"/>
          <w:b/>
          <w:i w:val="0"/>
          <w:lang w:val="hy-AM"/>
        </w:rPr>
        <w:t xml:space="preserve">Նորք-Մարաշ </w:t>
      </w:r>
      <w:r w:rsidR="00EB1B32" w:rsidRPr="00EB1B32">
        <w:rPr>
          <w:rFonts w:ascii="GHEA Grapalat" w:hAnsi="GHEA Grapalat"/>
          <w:b/>
          <w:i w:val="0"/>
          <w:lang w:val="hy-AM"/>
        </w:rPr>
        <w:t>վարչական շրջանի կարիքների համար 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150787C"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 xml:space="preserve">2024 թվականի </w:t>
      </w:r>
      <w:r w:rsidR="00BF7548">
        <w:rPr>
          <w:rFonts w:ascii="GHEA Grapalat" w:hAnsi="GHEA Grapalat"/>
          <w:b/>
          <w:i w:val="0"/>
          <w:lang w:val="hy-AM"/>
        </w:rPr>
        <w:t>հունիսի 14</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BF7548">
        <w:rPr>
          <w:rFonts w:ascii="GHEA Grapalat" w:hAnsi="GHEA Grapalat"/>
          <w:b/>
          <w:i w:val="0"/>
          <w:lang w:val="hy-AM"/>
        </w:rPr>
        <w:t>11:30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78804676"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BF7548">
        <w:rPr>
          <w:rFonts w:ascii="GHEA Grapalat" w:hAnsi="GHEA Grapalat"/>
          <w:b/>
          <w:i w:val="0"/>
          <w:lang w:val="hy-AM"/>
        </w:rPr>
        <w:t>հունիսի 14</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BF7548">
        <w:rPr>
          <w:rFonts w:ascii="GHEA Grapalat" w:hAnsi="GHEA Grapalat"/>
          <w:b/>
          <w:i w:val="0"/>
          <w:lang w:val="hy-AM"/>
        </w:rPr>
        <w:t>11:30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49F64BB2"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475FD5">
        <w:rPr>
          <w:rFonts w:ascii="GHEA Grapalat" w:hAnsi="GHEA Grapalat" w:cs="Sylfaen"/>
          <w:i w:val="0"/>
          <w:lang w:val="hy-AM"/>
        </w:rPr>
        <w:t>Վ. Ղազարյան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55CDF4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EB1B32">
        <w:rPr>
          <w:rFonts w:ascii="GHEA Grapalat" w:hAnsi="GHEA Grapalat"/>
          <w:i w:val="0"/>
          <w:lang w:val="hy-AM"/>
        </w:rPr>
        <w:t>viktorya.ghazaryan@yerevan.am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4717A3B0"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 xml:space="preserve">` </w:t>
      </w:r>
      <w:r w:rsidR="00254D25">
        <w:rPr>
          <w:rFonts w:ascii="GHEA Grapalat" w:hAnsi="GHEA Grapalat" w:cs="Sylfaen"/>
        </w:rPr>
        <w:t>ԵՐԵՎ</w:t>
      </w:r>
      <w:r w:rsidR="00254D25" w:rsidRPr="00254D25">
        <w:rPr>
          <w:rFonts w:ascii="GHEA Grapalat" w:hAnsi="GHEA Grapalat" w:cs="Sylfaen"/>
        </w:rPr>
        <w:t>ԱՆ</w:t>
      </w:r>
      <w:r w:rsidR="00254D25" w:rsidRPr="00254D25">
        <w:rPr>
          <w:rFonts w:ascii="GHEA Grapalat" w:hAnsi="GHEA Grapalat" w:cs="Sylfaen"/>
          <w:lang w:val="af-ZA"/>
        </w:rPr>
        <w:t xml:space="preserve"> </w:t>
      </w:r>
      <w:r w:rsidR="00254D25" w:rsidRPr="00254D25">
        <w:rPr>
          <w:rFonts w:ascii="GHEA Grapalat" w:hAnsi="GHEA Grapalat" w:cs="Sylfaen"/>
        </w:rPr>
        <w:t>ՔԱՂԱՔԻ</w:t>
      </w:r>
      <w:r w:rsidR="00254D25" w:rsidRPr="00254D25">
        <w:rPr>
          <w:rFonts w:ascii="GHEA Grapalat" w:hAnsi="GHEA Grapalat" w:cs="Sylfaen"/>
          <w:lang w:val="af-ZA"/>
        </w:rPr>
        <w:t xml:space="preserve"> </w:t>
      </w:r>
      <w:r w:rsidR="009534C0">
        <w:rPr>
          <w:rFonts w:ascii="GHEA Grapalat" w:hAnsi="GHEA Grapalat" w:cs="Sylfaen"/>
        </w:rPr>
        <w:t>ՆՈՐՔ</w:t>
      </w:r>
      <w:r w:rsidR="009534C0" w:rsidRPr="009534C0">
        <w:rPr>
          <w:rFonts w:ascii="GHEA Grapalat" w:hAnsi="GHEA Grapalat" w:cs="Sylfaen"/>
          <w:lang w:val="af-ZA"/>
        </w:rPr>
        <w:t>-</w:t>
      </w:r>
      <w:r w:rsidR="009534C0">
        <w:rPr>
          <w:rFonts w:ascii="GHEA Grapalat" w:hAnsi="GHEA Grapalat" w:cs="Sylfaen"/>
        </w:rPr>
        <w:t>ՄԱՐԱՇ</w:t>
      </w:r>
      <w:r w:rsidR="00254D25" w:rsidRPr="00254D25">
        <w:rPr>
          <w:rFonts w:ascii="GHEA Grapalat" w:hAnsi="GHEA Grapalat" w:cs="Sylfaen"/>
          <w:lang w:val="af-ZA"/>
        </w:rPr>
        <w:t xml:space="preserve"> </w:t>
      </w:r>
      <w:r w:rsidR="00254D25" w:rsidRPr="00254D25">
        <w:rPr>
          <w:rFonts w:ascii="GHEA Grapalat" w:hAnsi="GHEA Grapalat" w:cs="Sylfaen"/>
        </w:rPr>
        <w:t>ՎԱՐՉԱԿԱՆ</w:t>
      </w:r>
      <w:r w:rsidR="00254D25" w:rsidRPr="00254D25">
        <w:rPr>
          <w:rFonts w:ascii="GHEA Grapalat" w:hAnsi="GHEA Grapalat" w:cs="Sylfaen"/>
          <w:lang w:val="af-ZA"/>
        </w:rPr>
        <w:t xml:space="preserve"> </w:t>
      </w:r>
      <w:r w:rsidR="00254D25" w:rsidRPr="00254D25">
        <w:rPr>
          <w:rFonts w:ascii="GHEA Grapalat" w:hAnsi="GHEA Grapalat" w:cs="Sylfaen"/>
        </w:rPr>
        <w:t>ՇՐՋԱՆԻ</w:t>
      </w:r>
      <w:r w:rsidR="00254D25" w:rsidRPr="00254D25">
        <w:rPr>
          <w:rFonts w:ascii="GHEA Grapalat" w:hAnsi="GHEA Grapalat" w:cs="Sylfaen"/>
          <w:lang w:val="af-ZA"/>
        </w:rPr>
        <w:t xml:space="preserve"> </w:t>
      </w:r>
      <w:r w:rsidR="00254D25" w:rsidRPr="00254D25">
        <w:rPr>
          <w:rFonts w:ascii="GHEA Grapalat" w:hAnsi="GHEA Grapalat" w:cs="Sylfaen"/>
        </w:rPr>
        <w:t>ԿԱՐԻՔՆԵՐԻ</w:t>
      </w:r>
      <w:r w:rsidR="00254D25" w:rsidRPr="00254D25">
        <w:rPr>
          <w:rFonts w:ascii="GHEA Grapalat" w:hAnsi="GHEA Grapalat" w:cs="Sylfaen"/>
          <w:lang w:val="af-ZA"/>
        </w:rPr>
        <w:t xml:space="preserve"> </w:t>
      </w:r>
      <w:r w:rsidR="00254D25" w:rsidRPr="00254D25">
        <w:rPr>
          <w:rFonts w:ascii="GHEA Grapalat" w:hAnsi="GHEA Grapalat" w:cs="Sylfaen"/>
        </w:rPr>
        <w:t>ՀԱՄԱՐ</w:t>
      </w:r>
      <w:r w:rsidR="00254D25" w:rsidRPr="00254D25">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2B42456D"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254D25" w:rsidRPr="00254D25">
        <w:rPr>
          <w:rFonts w:ascii="GHEA Grapalat" w:hAnsi="GHEA Grapalat"/>
          <w:b/>
          <w:sz w:val="20"/>
          <w:lang w:val="hy-AM"/>
        </w:rPr>
        <w:t xml:space="preserve">ԵՐԵՎԱՆ ՔԱՂԱՔԻ </w:t>
      </w:r>
      <w:r w:rsidR="009534C0">
        <w:rPr>
          <w:rFonts w:ascii="GHEA Grapalat" w:hAnsi="GHEA Grapalat"/>
          <w:b/>
          <w:sz w:val="20"/>
          <w:lang w:val="hy-AM"/>
        </w:rPr>
        <w:t>ՆՈՐՔ-ՄԱՐԱՇ</w:t>
      </w:r>
      <w:r w:rsidR="00254D25" w:rsidRPr="00254D25">
        <w:rPr>
          <w:rFonts w:ascii="GHEA Grapalat" w:hAnsi="GHEA Grapalat"/>
          <w:b/>
          <w:sz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8B5A36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050DE5">
        <w:rPr>
          <w:rFonts w:ascii="GHEA Grapalat" w:hAnsi="GHEA Grapalat" w:cs="Times Armenian"/>
          <w:b/>
          <w:sz w:val="20"/>
          <w:lang w:val="af-ZA"/>
        </w:rPr>
        <w:t>24/97</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D333E1A"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EB1B32">
        <w:rPr>
          <w:rFonts w:ascii="GHEA Grapalat" w:hAnsi="GHEA Grapalat" w:cs="Sylfaen"/>
          <w:b/>
        </w:rPr>
        <w:t>viktorya.ghazaryan@yerevan.am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402475F"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254D25" w:rsidRPr="00254D25">
        <w:rPr>
          <w:rFonts w:ascii="GHEA Grapalat" w:hAnsi="GHEA Grapalat"/>
          <w:b/>
          <w:i w:val="0"/>
          <w:lang w:val="hy-AM"/>
        </w:rPr>
        <w:t xml:space="preserve">Երևան քաղաքի </w:t>
      </w:r>
      <w:r w:rsidR="009534C0">
        <w:rPr>
          <w:rFonts w:ascii="GHEA Grapalat" w:hAnsi="GHEA Grapalat"/>
          <w:b/>
          <w:i w:val="0"/>
          <w:lang w:val="hy-AM"/>
        </w:rPr>
        <w:t>Նորք-Մարաշ</w:t>
      </w:r>
      <w:r w:rsidR="00254D25" w:rsidRPr="00254D25">
        <w:rPr>
          <w:rFonts w:ascii="GHEA Grapalat" w:hAnsi="GHEA Grapalat"/>
          <w:b/>
          <w:i w:val="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proofErr w:type="gramStart"/>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են</w:t>
      </w:r>
      <w:proofErr w:type="gramEnd"/>
      <w:r w:rsidR="00F12F41">
        <w:rPr>
          <w:rFonts w:ascii="GHEA Grapalat" w:hAnsi="GHEA Grapalat"/>
          <w:i w:val="0"/>
          <w:lang w:val="hy-AM"/>
        </w:rPr>
        <w:t xml:space="preserve">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r w:rsidRPr="006F5CD3">
        <w:rPr>
          <w:rFonts w:ascii="GHEA Grapalat" w:hAnsi="GHEA Grapalat" w:cs="Sylfaen"/>
          <w:i w:val="0"/>
        </w:rPr>
        <w:t>չափաբաժ</w:t>
      </w:r>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BF7548"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4BA26990" w:rsidR="00F12F41" w:rsidRPr="00523A27" w:rsidRDefault="009534C0" w:rsidP="009534C0">
            <w:pPr>
              <w:pStyle w:val="BodyTextIndent2"/>
              <w:spacing w:line="240" w:lineRule="auto"/>
              <w:ind w:firstLine="0"/>
              <w:jc w:val="center"/>
              <w:rPr>
                <w:rFonts w:ascii="GHEA Grapalat" w:hAnsi="GHEA Grapalat"/>
                <w:lang w:val="hy-AM"/>
              </w:rPr>
            </w:pPr>
            <w:r>
              <w:rPr>
                <w:rFonts w:ascii="GHEA Grapalat" w:hAnsi="GHEA Grapalat"/>
                <w:lang w:val="hy-AM"/>
              </w:rPr>
              <w:t>Մինչև 500</w:t>
            </w:r>
            <w:r w:rsidR="00F4040C">
              <w:rPr>
                <w:rFonts w:ascii="GHEA Grapalat" w:hAnsi="GHEA Grapalat"/>
                <w:lang w:val="hy-AM"/>
              </w:rPr>
              <w:t>000</w:t>
            </w:r>
          </w:p>
        </w:tc>
        <w:tc>
          <w:tcPr>
            <w:tcW w:w="6683" w:type="dxa"/>
            <w:vAlign w:val="center"/>
          </w:tcPr>
          <w:p w14:paraId="433DE288" w14:textId="3790FDA3" w:rsidR="00F12F41" w:rsidRPr="00F656C1" w:rsidRDefault="009534C0" w:rsidP="00F4040C">
            <w:pPr>
              <w:pStyle w:val="Heading3"/>
              <w:spacing w:line="240" w:lineRule="auto"/>
              <w:jc w:val="both"/>
              <w:rPr>
                <w:rFonts w:ascii="GHEA Grapalat" w:hAnsi="GHEA Grapalat"/>
                <w:i w:val="0"/>
                <w:lang w:val="hy-AM"/>
              </w:rPr>
            </w:pPr>
            <w:r>
              <w:rPr>
                <w:rFonts w:ascii="GHEA Grapalat" w:hAnsi="GHEA Grapalat"/>
                <w:i w:val="0"/>
                <w:lang w:val="hy-AM"/>
              </w:rPr>
              <w:t>Ն</w:t>
            </w:r>
            <w:r w:rsidR="00F4040C"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lastRenderedPageBreak/>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0D211276"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BF7548">
        <w:rPr>
          <w:rFonts w:ascii="GHEA Grapalat" w:hAnsi="GHEA Grapalat"/>
          <w:b/>
          <w:lang w:val="hy-AM"/>
        </w:rPr>
        <w:t>հունիսի 14</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BF7548">
        <w:rPr>
          <w:rFonts w:ascii="GHEA Grapalat" w:hAnsi="GHEA Grapalat"/>
          <w:b/>
          <w:lang w:val="hy-AM"/>
        </w:rPr>
        <w:t>11:30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1A29E9B"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BF7548">
        <w:rPr>
          <w:rFonts w:ascii="GHEA Grapalat" w:hAnsi="GHEA Grapalat"/>
          <w:b/>
          <w:lang w:val="hy-AM"/>
        </w:rPr>
        <w:t>հունիսի 14</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BF7548">
        <w:rPr>
          <w:rFonts w:ascii="GHEA Grapalat" w:hAnsi="GHEA Grapalat"/>
          <w:b/>
          <w:lang w:val="hy-AM"/>
        </w:rPr>
        <w:t>11:30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64962CD2"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050DE5">
        <w:rPr>
          <w:rFonts w:ascii="GHEA Grapalat" w:hAnsi="GHEA Grapalat" w:cs="Sylfaen"/>
          <w:b/>
          <w:lang w:val="hy-AM"/>
        </w:rPr>
        <w:t>24/97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191432">
        <w:rPr>
          <w:rFonts w:ascii="GHEA Grapalat" w:hAnsi="GHEA Grapalat" w:cs="Sylfaen"/>
          <w:b/>
          <w:lang w:val="es-ES"/>
        </w:rPr>
        <w:t>ի</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3E766EB9"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050DE5">
        <w:rPr>
          <w:rFonts w:ascii="GHEA Grapalat" w:hAnsi="GHEA Grapalat" w:cs="Sylfaen"/>
          <w:sz w:val="20"/>
          <w:szCs w:val="20"/>
          <w:lang w:val="es-ES"/>
        </w:rPr>
        <w:t>24/97</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CB34D4F"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050DE5">
        <w:rPr>
          <w:rFonts w:ascii="GHEA Grapalat" w:hAnsi="GHEA Grapalat" w:cs="Sylfaen"/>
          <w:sz w:val="20"/>
          <w:szCs w:val="20"/>
          <w:lang w:val="es-ES"/>
        </w:rPr>
        <w:t>24/97</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62C3EAE6"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050DE5">
        <w:rPr>
          <w:rFonts w:ascii="GHEA Grapalat" w:hAnsi="GHEA Grapalat" w:cs="Sylfaen"/>
          <w:sz w:val="20"/>
          <w:szCs w:val="20"/>
          <w:lang w:val="es-ES"/>
        </w:rPr>
        <w:t>24/97</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481D8D65"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050DE5">
        <w:rPr>
          <w:rFonts w:ascii="GHEA Grapalat" w:hAnsi="GHEA Grapalat"/>
          <w:b/>
          <w:lang w:val="hy-AM"/>
        </w:rPr>
        <w:t>24/97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E201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E201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6F5CD3">
              <w:rPr>
                <w:rFonts w:ascii="GHEA Grapalat" w:eastAsia="GHEA Grapalat" w:hAnsi="GHEA Grapalat" w:cs="GHEA Grapalat"/>
              </w:rPr>
              <w:lastRenderedPageBreak/>
              <w:t>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41399A79"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050DE5">
        <w:rPr>
          <w:rFonts w:ascii="GHEA Grapalat" w:hAnsi="GHEA Grapalat"/>
          <w:b/>
          <w:lang w:val="hy-AM"/>
        </w:rPr>
        <w:t>24/97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FFC8F68"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050DE5">
        <w:rPr>
          <w:rFonts w:ascii="GHEA Grapalat" w:hAnsi="GHEA Grapalat" w:cs="Arial"/>
          <w:sz w:val="20"/>
          <w:szCs w:val="20"/>
          <w:lang w:val="es-ES"/>
        </w:rPr>
        <w:t>24/97</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BF7548"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BF7548"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50937DEB" w:rsidR="005B5F5B" w:rsidRPr="005B5F5B" w:rsidRDefault="00C02A4C" w:rsidP="005B5F5B">
            <w:pPr>
              <w:rPr>
                <w:rFonts w:ascii="GHEA Grapalat" w:hAnsi="GHEA Grapalat"/>
                <w:sz w:val="20"/>
                <w:szCs w:val="20"/>
                <w:lang w:val="hy-AM"/>
              </w:rPr>
            </w:pPr>
            <w:r>
              <w:rPr>
                <w:rFonts w:ascii="GHEA Grapalat" w:hAnsi="GHEA Grapalat"/>
                <w:sz w:val="20"/>
                <w:szCs w:val="20"/>
                <w:lang w:val="hy-AM"/>
              </w:rPr>
              <w:t>Ն</w:t>
            </w:r>
            <w:r w:rsidR="005B5F5B" w:rsidRPr="005B5F5B">
              <w:rPr>
                <w:rFonts w:ascii="GHEA Grapalat" w:hAnsi="GHEA Grapalat"/>
                <w:sz w:val="20"/>
                <w:szCs w:val="20"/>
                <w:lang w:val="hy-AM"/>
              </w:rPr>
              <w:t>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7DB32362"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050DE5">
        <w:rPr>
          <w:rFonts w:ascii="GHEA Grapalat" w:hAnsi="GHEA Grapalat"/>
          <w:b/>
          <w:lang w:val="hy-AM"/>
        </w:rPr>
        <w:t>24/97</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1076DC67"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1ED7486A"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050DE5">
        <w:rPr>
          <w:rFonts w:ascii="GHEA Grapalat" w:hAnsi="GHEA Grapalat"/>
          <w:b/>
          <w:lang w:val="hy-AM"/>
        </w:rPr>
        <w:t>24/97</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72E49C5A"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13CDC81B"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050DE5">
        <w:rPr>
          <w:rFonts w:ascii="GHEA Grapalat" w:hAnsi="GHEA Grapalat" w:cs="Sylfaen"/>
          <w:b/>
          <w:lang w:val="hy-AM"/>
        </w:rPr>
        <w:t>24/97</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7BFBA9C"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5B5F5B" w:rsidRPr="005B5F5B">
        <w:rPr>
          <w:rFonts w:ascii="GHEA Grapalat" w:hAnsi="GHEA Grapalat"/>
          <w:b/>
          <w:sz w:val="20"/>
          <w:szCs w:val="20"/>
          <w:lang w:val="hy-AM"/>
        </w:rPr>
        <w:t xml:space="preserve">Երևան քաղաքի </w:t>
      </w:r>
      <w:r w:rsidR="009534C0">
        <w:rPr>
          <w:rFonts w:ascii="GHEA Grapalat" w:hAnsi="GHEA Grapalat"/>
          <w:b/>
          <w:sz w:val="20"/>
          <w:szCs w:val="20"/>
          <w:lang w:val="hy-AM"/>
        </w:rPr>
        <w:t>Նորք-Մարաշ</w:t>
      </w:r>
      <w:r w:rsidR="005B5F5B" w:rsidRPr="005B5F5B">
        <w:rPr>
          <w:rFonts w:ascii="GHEA Grapalat" w:hAnsi="GHEA Grapalat"/>
          <w:b/>
          <w:sz w:val="20"/>
          <w:szCs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7F1B80B4"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2A4C">
        <w:rPr>
          <w:rFonts w:ascii="GHEA Grapalat" w:hAnsi="GHEA Grapalat" w:cs="Sylfaen"/>
          <w:b/>
          <w:sz w:val="20"/>
          <w:szCs w:val="20"/>
          <w:u w:val="single"/>
          <w:lang w:val="hy-AM"/>
        </w:rPr>
        <w:t>15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33C32830"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02A4C">
        <w:rPr>
          <w:rFonts w:ascii="GHEA Grapalat" w:hAnsi="GHEA Grapalat" w:cs="Sylfaen"/>
          <w:sz w:val="20"/>
          <w:lang w:val="hy-AM"/>
        </w:rPr>
        <w:t>5</w:t>
      </w:r>
      <w:r w:rsidR="00DC6883">
        <w:rPr>
          <w:rFonts w:ascii="GHEA Grapalat" w:hAnsi="GHEA Grapalat" w:cs="Sylfaen"/>
          <w:b/>
          <w:sz w:val="20"/>
          <w:lang w:val="hy-AM"/>
        </w:rPr>
        <w:t xml:space="preserve"> </w:t>
      </w:r>
      <w:r w:rsidRPr="00F5353A">
        <w:rPr>
          <w:rFonts w:ascii="GHEA Grapalat" w:hAnsi="GHEA Grapalat" w:cs="Sylfaen"/>
          <w:b/>
          <w:sz w:val="20"/>
          <w:lang w:val="hy-AM"/>
        </w:rPr>
        <w:t>(</w:t>
      </w:r>
      <w:r w:rsidR="00C02A4C">
        <w:rPr>
          <w:rFonts w:ascii="GHEA Grapalat" w:hAnsi="GHEA Grapalat" w:cs="Sylfaen"/>
          <w:b/>
          <w:sz w:val="20"/>
          <w:lang w:val="hy-AM"/>
        </w:rPr>
        <w:t>հինգ</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A4C0358"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DC6883">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DC6883">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25524F1E"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9534C0">
        <w:rPr>
          <w:rFonts w:ascii="GHEA Grapalat" w:hAnsi="GHEA Grapalat" w:cs="Sylfaen"/>
          <w:b/>
          <w:sz w:val="20"/>
          <w:szCs w:val="20"/>
          <w:lang w:val="hy-AM"/>
        </w:rPr>
        <w:t>Նորք-Մարաշ</w:t>
      </w:r>
      <w:r w:rsidR="00DC6883">
        <w:rPr>
          <w:rFonts w:ascii="GHEA Grapalat" w:hAnsi="GHEA Grapalat" w:cs="Sylfaen"/>
          <w:b/>
          <w:sz w:val="20"/>
          <w:szCs w:val="20"/>
          <w:lang w:val="hy-AM"/>
        </w:rPr>
        <w:t xml:space="preserve"> 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58B076E4"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14:paraId="7B78B427" w14:textId="77777777" w:rsidTr="00D225F4">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tcBorders>
              <w:bottom w:val="single" w:sz="4" w:space="0" w:color="auto"/>
            </w:tcBorders>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C02A4C" w:rsidRPr="00BF7548" w14:paraId="659E8954" w14:textId="77777777" w:rsidTr="00730496">
        <w:trPr>
          <w:trHeight w:val="2870"/>
        </w:trPr>
        <w:tc>
          <w:tcPr>
            <w:tcW w:w="630" w:type="dxa"/>
            <w:vAlign w:val="center"/>
          </w:tcPr>
          <w:p w14:paraId="60A4242B" w14:textId="211A3A97" w:rsidR="00C02A4C" w:rsidRPr="00F967A3" w:rsidRDefault="00C02A4C" w:rsidP="00C02A4C">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0F124C1E" w:rsidR="00C02A4C" w:rsidRPr="00F967A3" w:rsidRDefault="00C02A4C" w:rsidP="00C02A4C">
            <w:pPr>
              <w:ind w:left="72"/>
              <w:jc w:val="both"/>
              <w:rPr>
                <w:rFonts w:ascii="GHEA Grapalat" w:hAnsi="GHEA Grapalat"/>
                <w:sz w:val="18"/>
                <w:szCs w:val="18"/>
                <w:lang w:val="hy-AM"/>
              </w:rPr>
            </w:pPr>
            <w:r>
              <w:rPr>
                <w:rStyle w:val="ng-binding"/>
                <w:rFonts w:ascii="Helvetica" w:hAnsi="Helvetica" w:cs="Helvetica"/>
                <w:color w:val="403931"/>
                <w:sz w:val="21"/>
                <w:szCs w:val="21"/>
              </w:rPr>
              <w:t>50531140/20</w:t>
            </w:r>
          </w:p>
        </w:tc>
        <w:tc>
          <w:tcPr>
            <w:tcW w:w="5063" w:type="dxa"/>
            <w:tcBorders>
              <w:top w:val="single" w:sz="4" w:space="0" w:color="auto"/>
              <w:left w:val="single" w:sz="4" w:space="0" w:color="auto"/>
              <w:bottom w:val="single" w:sz="4" w:space="0" w:color="auto"/>
              <w:right w:val="single" w:sz="4" w:space="0" w:color="auto"/>
            </w:tcBorders>
            <w:shd w:val="clear" w:color="auto" w:fill="auto"/>
            <w:vAlign w:val="bottom"/>
          </w:tcPr>
          <w:p w14:paraId="1001FD2A" w14:textId="77777777" w:rsidR="00C02A4C" w:rsidRPr="0004728C" w:rsidRDefault="00C02A4C" w:rsidP="00C02A4C">
            <w:pPr>
              <w:jc w:val="both"/>
              <w:rPr>
                <w:rFonts w:ascii="GHEA Grapalat" w:hAnsi="GHEA Grapalat"/>
                <w:sz w:val="18"/>
                <w:szCs w:val="18"/>
                <w:lang w:val="hy-AM"/>
              </w:rPr>
            </w:pPr>
            <w:r w:rsidRPr="0004728C">
              <w:rPr>
                <w:rFonts w:ascii="GHEA Grapalat" w:hAnsi="GHEA Grapalat"/>
                <w:sz w:val="18"/>
                <w:szCs w:val="18"/>
                <w:lang w:val="hy-AM"/>
              </w:rPr>
              <w:t xml:space="preserve">      Նախատեսել.</w:t>
            </w:r>
          </w:p>
          <w:p w14:paraId="3759FC1D" w14:textId="77777777" w:rsidR="00C02A4C" w:rsidRPr="008A24AC" w:rsidRDefault="00C02A4C" w:rsidP="00C02A4C">
            <w:pPr>
              <w:pStyle w:val="ListParagraph"/>
              <w:numPr>
                <w:ilvl w:val="0"/>
                <w:numId w:val="36"/>
              </w:numPr>
              <w:ind w:left="432" w:hanging="270"/>
              <w:contextualSpacing/>
              <w:jc w:val="both"/>
              <w:rPr>
                <w:rFonts w:ascii="GHEA Grapalat" w:hAnsi="GHEA Grapalat"/>
                <w:sz w:val="18"/>
                <w:szCs w:val="18"/>
                <w:lang w:val="hy-AM"/>
              </w:rPr>
            </w:pPr>
            <w:r w:rsidRPr="008A24AC">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1229C5CC" w14:textId="77777777" w:rsidR="00C02A4C" w:rsidRPr="004E58B5" w:rsidRDefault="00C02A4C" w:rsidP="00C02A4C">
            <w:pPr>
              <w:ind w:left="72"/>
              <w:jc w:val="both"/>
              <w:rPr>
                <w:rFonts w:ascii="GHEA Grapalat" w:hAnsi="GHEA Grapalat"/>
                <w:sz w:val="18"/>
                <w:szCs w:val="18"/>
                <w:lang w:val="hy-AM"/>
              </w:rPr>
            </w:pPr>
            <w:r w:rsidRPr="0004728C">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w:t>
            </w:r>
            <w:r w:rsidRPr="004E58B5">
              <w:rPr>
                <w:rFonts w:ascii="GHEA Grapalat" w:hAnsi="GHEA Grapalat"/>
                <w:sz w:val="18"/>
                <w:szCs w:val="18"/>
                <w:lang w:val="hy-AM"/>
              </w:rPr>
              <w:t>Ժամկետը հաշվարկվում է Պատվիրատուի կողմից Կապալառուին փաթեթի տրամադրման և վերջինիս կողմից աշխատանքները հանձն առնելու վերաբերյալ հաստատման օրվանից</w:t>
            </w:r>
            <w:r w:rsidRPr="00526D01">
              <w:rPr>
                <w:rFonts w:ascii="GHEA Grapalat" w:hAnsi="GHEA Grapalat"/>
                <w:sz w:val="18"/>
                <w:szCs w:val="18"/>
                <w:lang w:val="hy-AM"/>
              </w:rPr>
              <w:t>,</w:t>
            </w:r>
          </w:p>
          <w:p w14:paraId="6795CDBE" w14:textId="77777777" w:rsidR="00C02A4C" w:rsidRPr="004E58B5" w:rsidRDefault="00C02A4C" w:rsidP="00C02A4C">
            <w:pPr>
              <w:jc w:val="both"/>
              <w:rPr>
                <w:rFonts w:ascii="GHEA Grapalat" w:hAnsi="GHEA Grapalat"/>
                <w:sz w:val="18"/>
                <w:szCs w:val="18"/>
                <w:lang w:val="hy-AM"/>
              </w:rPr>
            </w:pPr>
            <w:r>
              <w:rPr>
                <w:rFonts w:ascii="GHEA Grapalat" w:hAnsi="GHEA Grapalat"/>
                <w:sz w:val="18"/>
                <w:szCs w:val="18"/>
                <w:lang w:val="hy-AM"/>
              </w:rPr>
              <w:t xml:space="preserve">3. </w:t>
            </w:r>
            <w:r w:rsidRPr="004E58B5">
              <w:rPr>
                <w:rFonts w:ascii="GHEA Grapalat" w:hAnsi="GHEA Grapalat"/>
                <w:sz w:val="18"/>
                <w:szCs w:val="18"/>
                <w:lang w:val="hy-AM"/>
              </w:rPr>
              <w:t>Կապալառուն՝ նախագծանախահաշվային փաստաթղթերի փաթեթ(ներ)ը ստանալու պահից 1 աշխատանքային օրվա ընթացքում</w:t>
            </w:r>
            <w:r>
              <w:rPr>
                <w:rFonts w:ascii="GHEA Grapalat" w:hAnsi="GHEA Grapalat"/>
                <w:sz w:val="18"/>
                <w:szCs w:val="18"/>
                <w:lang w:val="hy-AM"/>
              </w:rPr>
              <w:t xml:space="preserve"> </w:t>
            </w:r>
            <w:r w:rsidRPr="004E58B5">
              <w:rPr>
                <w:rFonts w:ascii="GHEA Grapalat" w:hAnsi="GHEA Grapalat"/>
                <w:sz w:val="18"/>
                <w:szCs w:val="18"/>
                <w:lang w:val="hy-AM"/>
              </w:rPr>
              <w:t>Պատվիրատուին պետք է ներկայացնի աշխատանքները հանձն առնելու վերաբերյալ հաստատում (էլեկտրոնային փոստով)։</w:t>
            </w:r>
          </w:p>
          <w:p w14:paraId="7902D96C" w14:textId="77777777" w:rsidR="00C02A4C" w:rsidRDefault="00C02A4C" w:rsidP="00C02A4C">
            <w:pPr>
              <w:ind w:left="72"/>
              <w:jc w:val="both"/>
              <w:rPr>
                <w:rFonts w:ascii="GHEA Grapalat" w:hAnsi="GHEA Grapalat"/>
                <w:sz w:val="18"/>
                <w:szCs w:val="18"/>
                <w:lang w:val="hy-AM"/>
              </w:rPr>
            </w:pPr>
            <w:r w:rsidRPr="000A1BBE">
              <w:rPr>
                <w:rFonts w:ascii="GHEA Grapalat" w:hAnsi="GHEA Grapalat"/>
                <w:sz w:val="18"/>
                <w:szCs w:val="18"/>
                <w:lang w:val="hy-AM"/>
              </w:rPr>
              <w:t>4</w:t>
            </w:r>
            <w:r>
              <w:rPr>
                <w:rFonts w:ascii="GHEA Grapalat" w:hAnsi="GHEA Grapalat"/>
                <w:sz w:val="18"/>
                <w:szCs w:val="18"/>
                <w:lang w:val="hy-AM"/>
              </w:rPr>
              <w:t xml:space="preserve">. </w:t>
            </w:r>
            <w:r w:rsidRPr="004E58B5">
              <w:rPr>
                <w:rFonts w:ascii="GHEA Grapalat" w:hAnsi="GHEA Grapalat"/>
                <w:sz w:val="18"/>
                <w:szCs w:val="18"/>
                <w:lang w:val="hy-AM"/>
              </w:rPr>
              <w:t xml:space="preserve">Կապալառուի կողմից հայտնաբերված թերությունները ենթակա են լրամշակման նախագծային կազմակերպության կողմից, որից հետո կրկնակի ստուգումից հետո Կապալառուն </w:t>
            </w:r>
            <w:r>
              <w:rPr>
                <w:rFonts w:ascii="GHEA Grapalat" w:hAnsi="GHEA Grapalat"/>
                <w:sz w:val="18"/>
                <w:szCs w:val="18"/>
                <w:lang w:val="hy-AM"/>
              </w:rPr>
              <w:t xml:space="preserve">2-օրյա ժամկետում </w:t>
            </w:r>
            <w:r w:rsidRPr="004E58B5">
              <w:rPr>
                <w:rFonts w:ascii="GHEA Grapalat" w:hAnsi="GHEA Grapalat"/>
                <w:sz w:val="18"/>
                <w:szCs w:val="18"/>
                <w:lang w:val="hy-AM"/>
              </w:rPr>
              <w:t>ներկայացնում է վերջնական եզրակացություն</w:t>
            </w:r>
            <w:r>
              <w:rPr>
                <w:rFonts w:ascii="GHEA Grapalat" w:hAnsi="GHEA Grapalat"/>
                <w:sz w:val="18"/>
                <w:szCs w:val="18"/>
                <w:lang w:val="hy-AM"/>
              </w:rPr>
              <w:t>ը</w:t>
            </w:r>
            <w:r w:rsidRPr="004E58B5">
              <w:rPr>
                <w:rFonts w:ascii="GHEA Grapalat" w:hAnsi="GHEA Grapalat"/>
                <w:sz w:val="18"/>
                <w:szCs w:val="18"/>
                <w:lang w:val="hy-AM"/>
              </w:rPr>
              <w:t>։</w:t>
            </w:r>
          </w:p>
          <w:p w14:paraId="7D5BF78C" w14:textId="77777777" w:rsidR="00C02A4C" w:rsidRPr="004E58B5" w:rsidRDefault="00C02A4C" w:rsidP="00C02A4C">
            <w:pPr>
              <w:ind w:left="72"/>
              <w:jc w:val="both"/>
              <w:rPr>
                <w:rFonts w:ascii="GHEA Grapalat" w:hAnsi="GHEA Grapalat"/>
                <w:sz w:val="18"/>
                <w:szCs w:val="18"/>
                <w:lang w:val="hy-AM"/>
              </w:rPr>
            </w:pPr>
            <w:r>
              <w:rPr>
                <w:rFonts w:ascii="GHEA Grapalat" w:hAnsi="GHEA Grapalat"/>
                <w:sz w:val="18"/>
                <w:szCs w:val="18"/>
                <w:lang w:val="hy-AM"/>
              </w:rPr>
              <w:t>5. Նախատեսվում է կատարել Երևան</w:t>
            </w:r>
            <w:r w:rsidRPr="00354C82">
              <w:rPr>
                <w:rFonts w:ascii="GHEA Grapalat" w:hAnsi="GHEA Grapalat"/>
                <w:sz w:val="18"/>
                <w:szCs w:val="18"/>
                <w:lang w:val="hy-AM"/>
              </w:rPr>
              <w:t>ի Նորք-Մարաշ վարչական շրջանի</w:t>
            </w:r>
            <w:r>
              <w:rPr>
                <w:rFonts w:ascii="GHEA Grapalat" w:hAnsi="GHEA Grapalat"/>
                <w:sz w:val="18"/>
                <w:szCs w:val="18"/>
                <w:lang w:val="hy-AM"/>
              </w:rPr>
              <w:t xml:space="preserve"> 202</w:t>
            </w:r>
            <w:r w:rsidRPr="007E1BAD">
              <w:rPr>
                <w:rFonts w:ascii="GHEA Grapalat" w:hAnsi="GHEA Grapalat"/>
                <w:sz w:val="18"/>
                <w:szCs w:val="18"/>
                <w:lang w:val="hy-AM"/>
              </w:rPr>
              <w:t>4</w:t>
            </w:r>
            <w:r>
              <w:rPr>
                <w:rFonts w:ascii="GHEA Grapalat" w:hAnsi="GHEA Grapalat"/>
                <w:sz w:val="18"/>
                <w:szCs w:val="18"/>
                <w:lang w:val="hy-AM"/>
              </w:rPr>
              <w:t xml:space="preserve">թ. ծրագրերով նախատեսվող </w:t>
            </w:r>
            <w:r w:rsidRPr="007E1BAD">
              <w:rPr>
                <w:rFonts w:ascii="GHEA Grapalat" w:hAnsi="GHEA Grapalat"/>
                <w:sz w:val="18"/>
                <w:szCs w:val="18"/>
                <w:lang w:val="hy-AM"/>
              </w:rPr>
              <w:lastRenderedPageBreak/>
              <w:t>4000</w:t>
            </w:r>
            <w:r w:rsidRPr="00354C82">
              <w:rPr>
                <w:rFonts w:ascii="GHEA Grapalat" w:hAnsi="GHEA Grapalat"/>
                <w:sz w:val="18"/>
                <w:szCs w:val="18"/>
                <w:lang w:val="hy-AM"/>
              </w:rPr>
              <w:t>.0</w:t>
            </w:r>
            <w:r>
              <w:rPr>
                <w:rFonts w:ascii="GHEA Grapalat" w:hAnsi="GHEA Grapalat"/>
                <w:sz w:val="18"/>
                <w:szCs w:val="18"/>
                <w:lang w:val="hy-AM"/>
              </w:rPr>
              <w:t xml:space="preserve"> </w:t>
            </w:r>
            <w:r w:rsidRPr="00354C82">
              <w:rPr>
                <w:rFonts w:ascii="GHEA Grapalat" w:hAnsi="GHEA Grapalat"/>
                <w:sz w:val="18"/>
                <w:szCs w:val="18"/>
                <w:lang w:val="hy-AM"/>
              </w:rPr>
              <w:t>հազ.</w:t>
            </w:r>
            <w:r>
              <w:rPr>
                <w:rFonts w:ascii="GHEA Grapalat" w:hAnsi="GHEA Grapalat"/>
                <w:sz w:val="18"/>
                <w:szCs w:val="18"/>
                <w:lang w:val="hy-AM"/>
              </w:rPr>
              <w:t xml:space="preserve"> դրամի շրջանակներում պատվիրվող </w:t>
            </w:r>
            <w:r w:rsidRPr="0092337C">
              <w:rPr>
                <w:rFonts w:ascii="GHEA Grapalat" w:hAnsi="GHEA Grapalat"/>
                <w:sz w:val="18"/>
                <w:szCs w:val="18"/>
                <w:lang w:val="hy-AM"/>
              </w:rPr>
              <w:t>քաղաքաշինական բնագավառում</w:t>
            </w:r>
            <w:r>
              <w:rPr>
                <w:rFonts w:ascii="GHEA Grapalat" w:hAnsi="GHEA Grapalat"/>
                <w:sz w:val="18"/>
                <w:szCs w:val="18"/>
                <w:lang w:val="hy-AM"/>
              </w:rPr>
              <w:t xml:space="preserve"> բ</w:t>
            </w:r>
            <w:r w:rsidRPr="0004728C">
              <w:rPr>
                <w:rFonts w:ascii="GHEA Grapalat" w:hAnsi="GHEA Grapalat"/>
                <w:sz w:val="18"/>
                <w:szCs w:val="18"/>
                <w:lang w:val="hy-AM"/>
              </w:rPr>
              <w:t xml:space="preserve">նակելի, արտադրական և հասարակական, Էներգետիկ, </w:t>
            </w:r>
            <w:r>
              <w:rPr>
                <w:rFonts w:ascii="GHEA Grapalat" w:hAnsi="GHEA Grapalat"/>
                <w:sz w:val="18"/>
                <w:szCs w:val="18"/>
                <w:lang w:val="hy-AM"/>
              </w:rPr>
              <w:t>հ</w:t>
            </w:r>
            <w:r w:rsidRPr="0004728C">
              <w:rPr>
                <w:rFonts w:ascii="GHEA Grapalat" w:hAnsi="GHEA Grapalat"/>
                <w:sz w:val="18"/>
                <w:szCs w:val="18"/>
                <w:lang w:val="hy-AM"/>
              </w:rPr>
              <w:t>իդրոտեխնիկական,</w:t>
            </w:r>
            <w:r>
              <w:rPr>
                <w:rFonts w:ascii="GHEA Grapalat" w:hAnsi="GHEA Grapalat"/>
                <w:sz w:val="18"/>
                <w:szCs w:val="18"/>
                <w:lang w:val="hy-AM"/>
              </w:rPr>
              <w:t xml:space="preserve"> կապի, </w:t>
            </w:r>
            <w:r w:rsidRPr="0004728C">
              <w:rPr>
                <w:rFonts w:ascii="GHEA Grapalat" w:hAnsi="GHEA Grapalat"/>
                <w:sz w:val="18"/>
                <w:szCs w:val="18"/>
                <w:lang w:val="hy-AM"/>
              </w:rPr>
              <w:t xml:space="preserve"> տրանսպորտային</w:t>
            </w:r>
            <w:r>
              <w:rPr>
                <w:rFonts w:ascii="GHEA Grapalat" w:hAnsi="GHEA Grapalat"/>
                <w:sz w:val="18"/>
                <w:szCs w:val="18"/>
                <w:lang w:val="hy-AM"/>
              </w:rPr>
              <w:t xml:space="preserve"> ոլորտների</w:t>
            </w:r>
            <w:r w:rsidRPr="0004728C">
              <w:rPr>
                <w:rFonts w:ascii="GHEA Grapalat" w:hAnsi="GHEA Grapalat"/>
                <w:sz w:val="18"/>
                <w:szCs w:val="18"/>
                <w:lang w:val="hy-AM"/>
              </w:rPr>
              <w:t xml:space="preserve"> </w:t>
            </w:r>
            <w:r>
              <w:rPr>
                <w:rFonts w:ascii="GHEA Grapalat" w:hAnsi="GHEA Grapalat"/>
                <w:sz w:val="18"/>
                <w:szCs w:val="18"/>
                <w:lang w:val="hy-AM"/>
              </w:rPr>
              <w:t>ծրագրային նախագծա</w:t>
            </w:r>
            <w:r w:rsidRPr="00D325A3">
              <w:rPr>
                <w:rFonts w:ascii="GHEA Grapalat" w:hAnsi="GHEA Grapalat"/>
                <w:sz w:val="18"/>
                <w:szCs w:val="18"/>
                <w:lang w:val="hy-AM"/>
              </w:rPr>
              <w:t>-</w:t>
            </w:r>
            <w:r>
              <w:rPr>
                <w:rFonts w:ascii="GHEA Grapalat" w:hAnsi="GHEA Grapalat"/>
                <w:sz w:val="18"/>
                <w:szCs w:val="18"/>
                <w:lang w:val="hy-AM"/>
              </w:rPr>
              <w:t>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w:t>
            </w:r>
            <w:r w:rsidRPr="00354C82">
              <w:rPr>
                <w:rFonts w:ascii="GHEA Grapalat" w:hAnsi="GHEA Grapalat"/>
                <w:sz w:val="18"/>
                <w:szCs w:val="18"/>
                <w:lang w:val="hy-AM"/>
              </w:rPr>
              <w:t>06</w:t>
            </w:r>
            <w:r>
              <w:rPr>
                <w:rFonts w:ascii="GHEA Grapalat" w:hAnsi="GHEA Grapalat"/>
                <w:sz w:val="18"/>
                <w:szCs w:val="18"/>
                <w:lang w:val="hy-AM"/>
              </w:rPr>
              <w:t>.2011թ. հ.</w:t>
            </w:r>
            <w:r w:rsidRPr="00354C82">
              <w:rPr>
                <w:rFonts w:ascii="GHEA Grapalat" w:hAnsi="GHEA Grapalat"/>
                <w:sz w:val="18"/>
                <w:szCs w:val="18"/>
                <w:lang w:val="hy-AM"/>
              </w:rPr>
              <w:t>879</w:t>
            </w:r>
            <w:r>
              <w:rPr>
                <w:rFonts w:ascii="GHEA Grapalat" w:hAnsi="GHEA Grapalat"/>
                <w:sz w:val="18"/>
                <w:szCs w:val="18"/>
                <w:lang w:val="hy-AM"/>
              </w:rPr>
              <w:t>-Ն որոշմ</w:t>
            </w:r>
            <w:r w:rsidRPr="00354C82">
              <w:rPr>
                <w:rFonts w:ascii="GHEA Grapalat" w:hAnsi="GHEA Grapalat"/>
                <w:sz w:val="18"/>
                <w:szCs w:val="18"/>
                <w:lang w:val="hy-AM"/>
              </w:rPr>
              <w:t xml:space="preserve">ամբ հաստատված նախագծանախահաշվային փաստաթղթերի պարտադիր փորձաքննության </w:t>
            </w:r>
            <w:r w:rsidRPr="00B268F8">
              <w:rPr>
                <w:rFonts w:ascii="GHEA Grapalat" w:hAnsi="GHEA Grapalat"/>
                <w:sz w:val="18"/>
                <w:szCs w:val="18"/>
                <w:lang w:val="hy-AM"/>
              </w:rPr>
              <w:t>նորմատիվ արժեքները</w:t>
            </w:r>
            <w:r>
              <w:rPr>
                <w:rFonts w:ascii="GHEA Grapalat" w:hAnsi="GHEA Grapalat"/>
                <w:sz w:val="18"/>
                <w:szCs w:val="18"/>
                <w:lang w:val="hy-AM"/>
              </w:rPr>
              <w:t>:</w:t>
            </w:r>
          </w:p>
          <w:p w14:paraId="4C34A4AE" w14:textId="77777777" w:rsidR="00C02A4C" w:rsidRPr="000A1BBE" w:rsidRDefault="00C02A4C" w:rsidP="00C02A4C">
            <w:pPr>
              <w:pStyle w:val="Marin"/>
              <w:spacing w:after="0" w:line="276" w:lineRule="auto"/>
              <w:rPr>
                <w:rFonts w:ascii="GHEA Grapalat" w:hAnsi="GHEA Grapalat" w:cs="Times New Roman"/>
                <w:sz w:val="18"/>
                <w:szCs w:val="18"/>
                <w:lang w:val="hy-AM"/>
              </w:rPr>
            </w:pPr>
            <w:r w:rsidRPr="0004728C">
              <w:rPr>
                <w:rFonts w:ascii="GHEA Grapalat" w:hAnsi="GHEA Grapalat" w:cs="Times New Roman"/>
                <w:sz w:val="18"/>
                <w:szCs w:val="18"/>
                <w:lang w:val="hy-AM"/>
              </w:rPr>
              <w:t>6</w:t>
            </w:r>
            <w:r>
              <w:rPr>
                <w:rFonts w:ascii="GHEA Grapalat" w:hAnsi="GHEA Grapalat" w:cs="Times New Roman"/>
                <w:sz w:val="18"/>
                <w:szCs w:val="18"/>
                <w:lang w:val="hy-AM"/>
              </w:rPr>
              <w:t>. Կապալառուն</w:t>
            </w:r>
            <w:r w:rsidRPr="00F75945">
              <w:rPr>
                <w:rFonts w:ascii="GHEA Grapalat" w:hAnsi="GHEA Grapalat" w:cs="Times New Roman"/>
                <w:sz w:val="18"/>
                <w:szCs w:val="18"/>
                <w:lang w:val="hy-AM"/>
              </w:rPr>
              <w:t xml:space="preserve"> պարտավոր է հաշվի առնել </w:t>
            </w:r>
            <w:r>
              <w:rPr>
                <w:rFonts w:ascii="GHEA Grapalat" w:hAnsi="GHEA Grapalat" w:cs="Times New Roman"/>
                <w:sz w:val="18"/>
                <w:szCs w:val="18"/>
                <w:lang w:val="hy-AM"/>
              </w:rPr>
              <w:t xml:space="preserve">գործող </w:t>
            </w:r>
            <w:r w:rsidRPr="00F75945">
              <w:rPr>
                <w:rFonts w:ascii="GHEA Grapalat" w:hAnsi="GHEA Grapalat" w:cs="Times New Roman"/>
                <w:sz w:val="18"/>
                <w:szCs w:val="18"/>
                <w:lang w:val="hy-AM"/>
              </w:rPr>
              <w:t>օրենսդրական, իրավական ու նորմատիվ</w:t>
            </w:r>
            <w:r>
              <w:rPr>
                <w:rFonts w:ascii="GHEA Grapalat" w:hAnsi="GHEA Grapalat" w:cs="Times New Roman"/>
                <w:sz w:val="18"/>
                <w:szCs w:val="18"/>
                <w:lang w:val="hy-AM"/>
              </w:rPr>
              <w:t xml:space="preserve"> </w:t>
            </w:r>
            <w:r w:rsidRPr="00F75945">
              <w:rPr>
                <w:rFonts w:ascii="GHEA Grapalat" w:hAnsi="GHEA Grapalat" w:cs="Times New Roman"/>
                <w:sz w:val="18"/>
                <w:szCs w:val="18"/>
                <w:lang w:val="hy-AM"/>
              </w:rPr>
              <w:t xml:space="preserve">տեխնիկական պահանջները. </w:t>
            </w:r>
          </w:p>
          <w:p w14:paraId="1A9E7391" w14:textId="77777777" w:rsidR="00C02A4C" w:rsidRDefault="00C02A4C" w:rsidP="00C02A4C">
            <w:pPr>
              <w:jc w:val="both"/>
              <w:rPr>
                <w:rFonts w:ascii="GHEA Grapalat" w:hAnsi="GHEA Grapalat"/>
                <w:sz w:val="18"/>
                <w:szCs w:val="18"/>
                <w:lang w:val="hy-AM"/>
              </w:rPr>
            </w:pPr>
            <w:r w:rsidRPr="0004728C">
              <w:rPr>
                <w:rFonts w:ascii="GHEA Grapalat" w:hAnsi="GHEA Grapalat"/>
                <w:sz w:val="18"/>
                <w:szCs w:val="18"/>
                <w:lang w:val="hy-AM"/>
              </w:rPr>
              <w:t>7. Եզրակացությունը ներկայացնել  2  օրինակից և էլեկտրոնային տարբերակով;</w:t>
            </w:r>
          </w:p>
          <w:p w14:paraId="4BC438AC" w14:textId="77777777" w:rsidR="00C02A4C" w:rsidRPr="00E46111" w:rsidRDefault="00C02A4C" w:rsidP="00C02A4C">
            <w:pPr>
              <w:jc w:val="both"/>
              <w:rPr>
                <w:rFonts w:ascii="GHEA Grapalat" w:hAnsi="GHEA Grapalat"/>
                <w:sz w:val="18"/>
                <w:szCs w:val="18"/>
                <w:lang w:val="hy-AM"/>
              </w:rPr>
            </w:pPr>
            <w:r>
              <w:rPr>
                <w:rFonts w:ascii="GHEA Grapalat" w:hAnsi="GHEA Grapalat"/>
                <w:sz w:val="18"/>
                <w:szCs w:val="18"/>
                <w:lang w:val="hy-AM"/>
              </w:rPr>
              <w:t xml:space="preserve">8. </w:t>
            </w:r>
            <w:r w:rsidRPr="00E46111">
              <w:rPr>
                <w:rFonts w:ascii="GHEA Grapalat" w:hAnsi="GHEA Grapalat"/>
                <w:sz w:val="18"/>
                <w:szCs w:val="18"/>
                <w:lang w:val="hy-AM"/>
              </w:rPr>
              <w:t xml:space="preserve">Պատվիրատուն կարող է տրամադրել մինչև </w:t>
            </w:r>
            <w:r w:rsidRPr="007E1BAD">
              <w:rPr>
                <w:rFonts w:ascii="GHEA Grapalat" w:hAnsi="GHEA Grapalat"/>
                <w:sz w:val="18"/>
                <w:szCs w:val="18"/>
                <w:lang w:val="hy-AM"/>
              </w:rPr>
              <w:t>20</w:t>
            </w:r>
            <w:r w:rsidRPr="00E46111">
              <w:rPr>
                <w:rFonts w:ascii="GHEA Grapalat" w:hAnsi="GHEA Grapalat"/>
                <w:sz w:val="18"/>
                <w:szCs w:val="18"/>
                <w:lang w:val="hy-AM"/>
              </w:rPr>
              <w:t xml:space="preserve"> նախագծային աշխատանք:</w:t>
            </w:r>
          </w:p>
          <w:p w14:paraId="3AE797CB" w14:textId="782C05D9" w:rsidR="00C02A4C" w:rsidRPr="00D225F4" w:rsidRDefault="00C02A4C" w:rsidP="00C02A4C">
            <w:pPr>
              <w:jc w:val="both"/>
              <w:rPr>
                <w:rFonts w:ascii="GHEA Grapalat" w:hAnsi="GHEA Grapalat"/>
                <w:sz w:val="20"/>
                <w:szCs w:val="20"/>
                <w:lang w:val="hy-AM"/>
              </w:rPr>
            </w:pPr>
          </w:p>
        </w:tc>
        <w:tc>
          <w:tcPr>
            <w:tcW w:w="810" w:type="dxa"/>
            <w:vAlign w:val="center"/>
          </w:tcPr>
          <w:p w14:paraId="368D29A9"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C02A4C" w:rsidRDefault="00C02A4C" w:rsidP="00C02A4C">
            <w:pPr>
              <w:ind w:left="72"/>
              <w:rPr>
                <w:rFonts w:ascii="Sylfaen" w:hAnsi="Sylfaen" w:cs="Calibri"/>
                <w:sz w:val="18"/>
                <w:szCs w:val="18"/>
                <w:lang w:val="hy-AM"/>
              </w:rPr>
            </w:pPr>
          </w:p>
          <w:p w14:paraId="51C313A5" w14:textId="77777777" w:rsidR="00C02A4C" w:rsidRDefault="00C02A4C" w:rsidP="00C02A4C">
            <w:pPr>
              <w:ind w:left="72"/>
              <w:rPr>
                <w:rFonts w:ascii="Sylfaen" w:hAnsi="Sylfaen" w:cs="Calibri"/>
                <w:sz w:val="18"/>
                <w:szCs w:val="18"/>
                <w:lang w:val="hy-AM"/>
              </w:rPr>
            </w:pPr>
          </w:p>
          <w:p w14:paraId="7765F22D"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C02A4C" w:rsidRPr="00492EB5" w:rsidRDefault="00C02A4C" w:rsidP="00C02A4C">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7F35FD04" w:rsidR="00C02A4C" w:rsidRPr="00492EB5" w:rsidRDefault="00C02A4C" w:rsidP="00C02A4C">
            <w:pPr>
              <w:ind w:left="72"/>
              <w:jc w:val="center"/>
              <w:rPr>
                <w:rFonts w:ascii="GHEA Grapalat" w:hAnsi="GHEA Grapalat"/>
                <w:sz w:val="18"/>
                <w:szCs w:val="18"/>
                <w:lang w:val="hy-AM"/>
              </w:rPr>
            </w:pPr>
          </w:p>
        </w:tc>
        <w:tc>
          <w:tcPr>
            <w:tcW w:w="1350" w:type="dxa"/>
            <w:vAlign w:val="center"/>
          </w:tcPr>
          <w:p w14:paraId="067EBE63" w14:textId="2FE85E8B" w:rsidR="00C02A4C" w:rsidRPr="00492EB5" w:rsidRDefault="00C02A4C" w:rsidP="00C02A4C">
            <w:pPr>
              <w:ind w:left="72"/>
              <w:jc w:val="center"/>
              <w:rPr>
                <w:rFonts w:ascii="GHEA Grapalat" w:hAnsi="GHEA Grapalat"/>
                <w:sz w:val="18"/>
                <w:szCs w:val="18"/>
                <w:lang w:val="hy-AM"/>
              </w:rPr>
            </w:pPr>
          </w:p>
        </w:tc>
        <w:tc>
          <w:tcPr>
            <w:tcW w:w="1170" w:type="dxa"/>
            <w:vAlign w:val="center"/>
          </w:tcPr>
          <w:p w14:paraId="7BA738C7"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C02A4C" w:rsidRPr="00492EB5" w:rsidRDefault="00C02A4C" w:rsidP="00C02A4C">
            <w:pPr>
              <w:ind w:left="72"/>
              <w:jc w:val="center"/>
              <w:rPr>
                <w:rFonts w:ascii="GHEA Grapalat" w:hAnsi="GHEA Grapalat"/>
                <w:sz w:val="18"/>
                <w:szCs w:val="18"/>
                <w:lang w:val="hy-AM"/>
              </w:rPr>
            </w:pPr>
          </w:p>
          <w:p w14:paraId="3B8238BB" w14:textId="77777777" w:rsidR="00C02A4C" w:rsidRPr="00492EB5" w:rsidRDefault="00C02A4C" w:rsidP="00C02A4C">
            <w:pPr>
              <w:ind w:left="72"/>
              <w:jc w:val="center"/>
              <w:rPr>
                <w:rFonts w:ascii="GHEA Grapalat" w:hAnsi="GHEA Grapalat"/>
                <w:sz w:val="18"/>
                <w:szCs w:val="18"/>
                <w:lang w:val="hy-AM"/>
              </w:rPr>
            </w:pPr>
          </w:p>
          <w:p w14:paraId="0DC72232" w14:textId="77777777" w:rsidR="00C02A4C" w:rsidRPr="00492EB5" w:rsidRDefault="00C02A4C" w:rsidP="00C02A4C">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C02A4C" w:rsidRPr="00492EB5" w:rsidRDefault="00C02A4C" w:rsidP="00C02A4C">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68617415" w14:textId="543000C7" w:rsidR="00C02A4C" w:rsidRPr="005C1113" w:rsidRDefault="00C02A4C" w:rsidP="00C02A4C">
            <w:pPr>
              <w:ind w:left="72"/>
              <w:jc w:val="center"/>
              <w:rPr>
                <w:rFonts w:ascii="GHEA Grapalat" w:hAnsi="GHEA Grapalat" w:cs="Calibri"/>
                <w:sz w:val="16"/>
                <w:szCs w:val="16"/>
                <w:lang w:val="hy-AM"/>
              </w:rPr>
            </w:pPr>
            <w:r w:rsidRPr="00613FC1">
              <w:rPr>
                <w:rFonts w:ascii="Calibri" w:hAnsi="Calibri" w:cs="Calibri"/>
                <w:sz w:val="16"/>
                <w:szCs w:val="16"/>
                <w:lang w:val="hy-AM"/>
              </w:rPr>
              <w:t> </w:t>
            </w:r>
            <w:r w:rsidRPr="005C1113">
              <w:rPr>
                <w:rFonts w:ascii="GHEA Grapalat" w:hAnsi="GHEA Grapalat" w:cs="Calibri"/>
                <w:sz w:val="16"/>
                <w:szCs w:val="16"/>
                <w:lang w:val="hy-AM"/>
              </w:rPr>
              <w:t>Ըստ պատվեր-առաջադրանքների</w:t>
            </w:r>
          </w:p>
          <w:p w14:paraId="5EB353C3" w14:textId="622CB67B" w:rsidR="00C02A4C" w:rsidRPr="00613FC1" w:rsidRDefault="00C02A4C" w:rsidP="00C02A4C">
            <w:pPr>
              <w:ind w:left="72"/>
              <w:jc w:val="center"/>
              <w:rPr>
                <w:rFonts w:ascii="GHEA Grapalat" w:hAnsi="GHEA Grapalat" w:cs="Arial"/>
                <w:sz w:val="16"/>
                <w:szCs w:val="16"/>
                <w:lang w:val="hy-AM"/>
              </w:rPr>
            </w:pPr>
            <w:r w:rsidRPr="00613FC1">
              <w:rPr>
                <w:rFonts w:ascii="Calibri" w:hAnsi="Calibri" w:cs="Calibri"/>
                <w:sz w:val="16"/>
                <w:szCs w:val="16"/>
                <w:lang w:val="hy-AM"/>
              </w:rPr>
              <w:t> </w:t>
            </w:r>
          </w:p>
        </w:tc>
        <w:tc>
          <w:tcPr>
            <w:tcW w:w="1710" w:type="dxa"/>
            <w:shd w:val="clear" w:color="auto" w:fill="auto"/>
            <w:vAlign w:val="center"/>
          </w:tcPr>
          <w:p w14:paraId="5A5CD3EB" w14:textId="77777777" w:rsidR="00C02A4C" w:rsidRPr="005C1113" w:rsidRDefault="00C02A4C" w:rsidP="00C02A4C">
            <w:pPr>
              <w:jc w:val="center"/>
              <w:rPr>
                <w:rFonts w:ascii="GHEA Grapalat" w:hAnsi="GHEA Grapalat" w:cs="Calibri"/>
                <w:sz w:val="16"/>
                <w:szCs w:val="16"/>
                <w:lang w:val="hy-AM"/>
              </w:rPr>
            </w:pPr>
            <w:r w:rsidRPr="004B32FC">
              <w:rPr>
                <w:rFonts w:ascii="GHEA Grapalat" w:hAnsi="GHEA Grapalat" w:cs="Calibri"/>
                <w:sz w:val="16"/>
                <w:szCs w:val="16"/>
                <w:lang w:val="hy-AM"/>
              </w:rPr>
              <w:t xml:space="preserve">Պայմանագիրը ուժի մեջ մտնելու օրվանից </w:t>
            </w:r>
            <w:r w:rsidRPr="005C1113">
              <w:rPr>
                <w:rFonts w:ascii="GHEA Grapalat" w:hAnsi="GHEA Grapalat" w:cs="Calibri"/>
                <w:sz w:val="16"/>
                <w:szCs w:val="16"/>
                <w:lang w:val="hy-AM"/>
              </w:rPr>
              <w:t xml:space="preserve">  </w:t>
            </w:r>
            <w:r>
              <w:rPr>
                <w:rFonts w:ascii="GHEA Grapalat" w:hAnsi="GHEA Grapalat" w:cs="Calibri"/>
                <w:sz w:val="16"/>
                <w:szCs w:val="16"/>
                <w:lang w:val="hy-AM"/>
              </w:rPr>
              <w:t xml:space="preserve">մինչև </w:t>
            </w:r>
            <w:r w:rsidRPr="005C1113">
              <w:rPr>
                <w:rFonts w:ascii="GHEA Grapalat" w:hAnsi="GHEA Grapalat" w:cs="Calibri"/>
                <w:sz w:val="16"/>
                <w:szCs w:val="16"/>
                <w:lang w:val="hy-AM"/>
              </w:rPr>
              <w:t xml:space="preserve"> </w:t>
            </w:r>
            <w:r>
              <w:rPr>
                <w:rFonts w:ascii="GHEA Grapalat" w:hAnsi="GHEA Grapalat" w:cs="Calibri"/>
                <w:sz w:val="16"/>
                <w:szCs w:val="16"/>
                <w:lang w:val="hy-AM"/>
              </w:rPr>
              <w:t>2</w:t>
            </w:r>
            <w:r w:rsidRPr="00BF4931">
              <w:rPr>
                <w:rFonts w:ascii="GHEA Grapalat" w:hAnsi="GHEA Grapalat" w:cs="Calibri"/>
                <w:sz w:val="16"/>
                <w:szCs w:val="16"/>
                <w:lang w:val="hy-AM"/>
              </w:rPr>
              <w:t>0</w:t>
            </w:r>
            <w:r>
              <w:rPr>
                <w:rFonts w:ascii="GHEA Grapalat" w:hAnsi="GHEA Grapalat" w:cs="Calibri"/>
                <w:sz w:val="16"/>
                <w:szCs w:val="16"/>
                <w:lang w:val="hy-AM"/>
              </w:rPr>
              <w:t>.12.202</w:t>
            </w:r>
            <w:r w:rsidRPr="007E1BAD">
              <w:rPr>
                <w:rFonts w:ascii="GHEA Grapalat" w:hAnsi="GHEA Grapalat" w:cs="Calibri"/>
                <w:sz w:val="16"/>
                <w:szCs w:val="16"/>
                <w:lang w:val="hy-AM"/>
              </w:rPr>
              <w:t>4</w:t>
            </w:r>
            <w:r>
              <w:rPr>
                <w:rFonts w:ascii="GHEA Grapalat" w:hAnsi="GHEA Grapalat" w:cs="Calibri"/>
                <w:sz w:val="16"/>
                <w:szCs w:val="16"/>
                <w:lang w:val="hy-AM"/>
              </w:rPr>
              <w:t>թ.</w:t>
            </w:r>
          </w:p>
          <w:p w14:paraId="20A14346" w14:textId="4841CB12" w:rsidR="00C02A4C" w:rsidRPr="00492EB5" w:rsidRDefault="00C02A4C" w:rsidP="00C02A4C">
            <w:pPr>
              <w:ind w:left="72"/>
              <w:jc w:val="center"/>
              <w:rPr>
                <w:rFonts w:ascii="GHEA Grapalat" w:hAnsi="GHEA Grapalat"/>
                <w:sz w:val="18"/>
                <w:szCs w:val="18"/>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BF7548"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25233F" w:rsidRPr="006F5CD3" w14:paraId="4778FBF1" w14:textId="77777777" w:rsidTr="00A15183">
        <w:trPr>
          <w:cantSplit/>
          <w:trHeight w:val="1134"/>
        </w:trPr>
        <w:tc>
          <w:tcPr>
            <w:tcW w:w="1260" w:type="dxa"/>
            <w:vAlign w:val="center"/>
          </w:tcPr>
          <w:p w14:paraId="06510526" w14:textId="38023D3C" w:rsidR="0025233F" w:rsidRPr="006F5CD3" w:rsidRDefault="0025233F" w:rsidP="0025233F">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2131F6D0" w:rsidR="0025233F" w:rsidRPr="00B30C07" w:rsidRDefault="0025233F" w:rsidP="0025233F">
            <w:pPr>
              <w:jc w:val="center"/>
              <w:rPr>
                <w:rFonts w:ascii="GHEA Grapalat" w:hAnsi="GHEA Grapalat"/>
                <w:sz w:val="18"/>
                <w:lang w:val="es-ES"/>
              </w:rPr>
            </w:pPr>
            <w:r w:rsidRPr="0025233F">
              <w:rPr>
                <w:rFonts w:ascii="GHEA Grapalat" w:hAnsi="GHEA Grapalat" w:cs="Calibri"/>
                <w:sz w:val="16"/>
                <w:szCs w:val="16"/>
              </w:rPr>
              <w:t>50531140/20</w:t>
            </w:r>
          </w:p>
        </w:tc>
        <w:tc>
          <w:tcPr>
            <w:tcW w:w="1758" w:type="dxa"/>
            <w:tcBorders>
              <w:top w:val="single" w:sz="4" w:space="0" w:color="auto"/>
              <w:bottom w:val="single" w:sz="4" w:space="0" w:color="auto"/>
            </w:tcBorders>
            <w:vAlign w:val="center"/>
          </w:tcPr>
          <w:p w14:paraId="2CCA5D10" w14:textId="3F6BE96C" w:rsidR="0025233F" w:rsidRPr="00E85233" w:rsidRDefault="0025233F" w:rsidP="0025233F">
            <w:pPr>
              <w:jc w:val="center"/>
              <w:rPr>
                <w:rFonts w:ascii="GHEA Grapalat" w:hAnsi="GHEA Grapalat"/>
                <w:sz w:val="18"/>
                <w:szCs w:val="18"/>
                <w:lang w:val="es-ES"/>
              </w:rPr>
            </w:pPr>
            <w:r>
              <w:rPr>
                <w:rFonts w:ascii="GHEA Grapalat" w:hAnsi="GHEA Grapalat"/>
                <w:sz w:val="18"/>
                <w:szCs w:val="18"/>
                <w:lang w:val="hy-AM"/>
              </w:rPr>
              <w:t>Ն</w:t>
            </w:r>
            <w:r w:rsidRPr="00E85233">
              <w:rPr>
                <w:rFonts w:ascii="GHEA Grapalat" w:hAnsi="GHEA Grapalat"/>
                <w:sz w:val="18"/>
                <w:szCs w:val="18"/>
                <w:lang w:val="hy-AM"/>
              </w:rPr>
              <w:t>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2DF105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68111E67" w:rsidR="0025233F" w:rsidRPr="00C24D9C" w:rsidRDefault="0025233F" w:rsidP="0025233F">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3A4E3253"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574A4AC" w14:textId="57D094E0" w:rsidR="0025233F" w:rsidRPr="006F5CD3" w:rsidRDefault="00610D2B" w:rsidP="0025233F">
            <w:pPr>
              <w:ind w:left="113" w:right="113"/>
              <w:jc w:val="center"/>
              <w:rPr>
                <w:rFonts w:ascii="GHEA Grapalat" w:hAnsi="GHEA Grapalat" w:cs="Arial"/>
                <w:sz w:val="16"/>
                <w:szCs w:val="18"/>
                <w:lang w:val="pt-BR"/>
              </w:rPr>
            </w:pPr>
            <w:r w:rsidRPr="00610D2B">
              <w:rPr>
                <w:rFonts w:ascii="GHEA Grapalat" w:hAnsi="GHEA Grapalat"/>
                <w:sz w:val="20"/>
                <w:lang w:val="hy-AM"/>
              </w:rPr>
              <w:t>... %</w:t>
            </w:r>
            <w:bookmarkStart w:id="10" w:name="_GoBack"/>
            <w:bookmarkEnd w:id="10"/>
          </w:p>
        </w:tc>
        <w:tc>
          <w:tcPr>
            <w:tcW w:w="464" w:type="dxa"/>
            <w:textDirection w:val="btLr"/>
          </w:tcPr>
          <w:p w14:paraId="41771D75" w14:textId="066ACE4E" w:rsidR="0025233F" w:rsidRPr="00B30C07" w:rsidRDefault="0025233F" w:rsidP="0025233F">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29CAF9CB" w:rsidR="0025233F" w:rsidRPr="00D43F89" w:rsidRDefault="0025233F" w:rsidP="0025233F">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25233F" w:rsidRPr="00047072" w:rsidRDefault="0025233F" w:rsidP="0025233F">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25233F" w:rsidRPr="006F5CD3" w:rsidRDefault="0025233F" w:rsidP="0025233F">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BF7548"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C42B7" w14:textId="77777777" w:rsidR="00E201A6" w:rsidRDefault="00E201A6">
      <w:r>
        <w:separator/>
      </w:r>
    </w:p>
  </w:endnote>
  <w:endnote w:type="continuationSeparator" w:id="0">
    <w:p w14:paraId="2DEC9143" w14:textId="77777777" w:rsidR="00E201A6" w:rsidRDefault="00E2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4D9DD" w14:textId="77777777" w:rsidR="00E201A6" w:rsidRDefault="00E201A6">
      <w:r>
        <w:separator/>
      </w:r>
    </w:p>
  </w:footnote>
  <w:footnote w:type="continuationSeparator" w:id="0">
    <w:p w14:paraId="70E06EAD" w14:textId="77777777" w:rsidR="00E201A6" w:rsidRDefault="00E201A6">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53</Pages>
  <Words>17284</Words>
  <Characters>98519</Characters>
  <Application>Microsoft Office Word</Application>
  <DocSecurity>0</DocSecurity>
  <Lines>820</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222</cp:revision>
  <cp:lastPrinted>2024-04-05T06:32:00Z</cp:lastPrinted>
  <dcterms:created xsi:type="dcterms:W3CDTF">2022-10-31T11:36:00Z</dcterms:created>
  <dcterms:modified xsi:type="dcterms:W3CDTF">2024-06-07T06:21:00Z</dcterms:modified>
</cp:coreProperties>
</file>